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36" w:lineRule="auto"/>
        <w:ind w:right="6"/>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附件材料</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bookmarkStart w:id="0" w:name="_GoBack"/>
      <w:r>
        <w:rPr>
          <w:rStyle w:val="8"/>
          <w:rFonts w:hint="default" w:ascii="Times New Roman" w:hAnsi="Times New Roman" w:eastAsia="仿宋_GB2312" w:cs="Times New Roman"/>
          <w:i w:val="0"/>
          <w:iCs w:val="0"/>
          <w:color w:val="000000"/>
          <w:sz w:val="32"/>
          <w:szCs w:val="32"/>
        </w:rPr>
        <w:t>1.团队</w:t>
      </w:r>
      <w:r>
        <w:rPr>
          <w:rFonts w:hint="default" w:ascii="Times New Roman" w:hAnsi="Times New Roman" w:eastAsia="仿宋_GB2312" w:cs="Times New Roman"/>
          <w:color w:val="000000"/>
          <w:sz w:val="32"/>
          <w:szCs w:val="32"/>
        </w:rPr>
        <w:t>近5年取得的代表性成果简要介绍（包括主要内容、创新点、科学价值及成果转化价值，不超过1500字）</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2.团队带头人和团队主要成员身份证复印件（没有身份证的请提供护照复印件）</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3.团队带头人和团队主要成员最高学历学位证书复印件</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4.团队带头人和团队主要成员职称证明材料（有在海外任职的，请一并提供海外具有的专业技术职务或担任企业有关职务的证明材料）</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5.所在单位对团队带头人近三年年终工作考核鉴定</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6.团队带头人</w:t>
      </w:r>
      <w:r>
        <w:rPr>
          <w:rFonts w:hint="default" w:ascii="Times New Roman" w:hAnsi="Times New Roman" w:eastAsia="仿宋_GB2312" w:cs="Times New Roman"/>
          <w:color w:val="000000"/>
          <w:sz w:val="32"/>
          <w:szCs w:val="32"/>
        </w:rPr>
        <w:t>入选省部级（含）以上人才计划或获得荣誉称号</w:t>
      </w:r>
      <w:r>
        <w:rPr>
          <w:rStyle w:val="8"/>
          <w:rFonts w:hint="default" w:ascii="Times New Roman" w:hAnsi="Times New Roman" w:eastAsia="仿宋_GB2312" w:cs="Times New Roman"/>
          <w:i w:val="0"/>
          <w:iCs w:val="0"/>
          <w:color w:val="000000"/>
          <w:sz w:val="32"/>
          <w:szCs w:val="32"/>
        </w:rPr>
        <w:t>的证明材料</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7.团队核心成员</w:t>
      </w:r>
      <w:r>
        <w:rPr>
          <w:rFonts w:hint="default" w:ascii="Times New Roman" w:hAnsi="Times New Roman" w:eastAsia="仿宋_GB2312" w:cs="Times New Roman"/>
          <w:color w:val="000000"/>
          <w:sz w:val="32"/>
          <w:szCs w:val="32"/>
        </w:rPr>
        <w:t>入选省部级（含）以上人才计划或获得荣誉称号</w:t>
      </w:r>
      <w:r>
        <w:rPr>
          <w:rStyle w:val="8"/>
          <w:rFonts w:hint="default" w:ascii="Times New Roman" w:hAnsi="Times New Roman" w:eastAsia="仿宋_GB2312" w:cs="Times New Roman"/>
          <w:i w:val="0"/>
          <w:iCs w:val="0"/>
          <w:color w:val="000000"/>
          <w:sz w:val="32"/>
          <w:szCs w:val="32"/>
        </w:rPr>
        <w:t>的证明材料</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8.团队带头人主持重大科研（课题）任务证明材料（不超过5项）</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9.团队核心成员主持或参与重大科研（课题）任务证明材料（排名前三，每人不超过3项）</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10.团队带头人近5年取得的标志性成果证明材料（包括成果奖励、发表论文、出版专著、专利授权、标准制定、通过鉴定的重要设计或方案等，不超过5项）</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11.团队核心成员近5年取得的标志性成果证明材料（包括成果奖励、发表论文、出版专著、专利授权、标准制定、通过鉴定的重要设计或方案等，每人不超过3项）</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12.团队近5年成果转化及取得经济社会效益情况证明材料（不超过5项）</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13.团队建设组织管理主要制度规范文件（不超过5项）</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14.团队依托的省部级（含）以上重大创新平台认定文件复印件</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15.用人单位为团队提供的科研设施设备一览表</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16.企业营业执照复印件、税务部门出具的近3年完税证明复印件（仅企业申报主体提供）</w:t>
      </w:r>
    </w:p>
    <w:p>
      <w:pPr>
        <w:spacing w:line="600" w:lineRule="exact"/>
        <w:ind w:firstLine="640" w:firstLineChars="200"/>
        <w:rPr>
          <w:rStyle w:val="8"/>
          <w:rFonts w:hint="default" w:ascii="Times New Roman" w:hAnsi="Times New Roman" w:eastAsia="仿宋_GB2312" w:cs="Times New Roman"/>
          <w:i w:val="0"/>
          <w:iCs w:val="0"/>
          <w:color w:val="000000"/>
          <w:sz w:val="32"/>
          <w:szCs w:val="32"/>
        </w:rPr>
      </w:pPr>
      <w:r>
        <w:rPr>
          <w:rStyle w:val="8"/>
          <w:rFonts w:hint="default" w:ascii="Times New Roman" w:hAnsi="Times New Roman" w:eastAsia="仿宋_GB2312" w:cs="Times New Roman"/>
          <w:i w:val="0"/>
          <w:iCs w:val="0"/>
          <w:color w:val="000000"/>
          <w:sz w:val="32"/>
          <w:szCs w:val="32"/>
        </w:rPr>
        <w:t>17.申报单位自愿提供的其他有关支撑材料</w:t>
      </w:r>
    </w:p>
    <w:bookmarkEnd w:id="0"/>
    <w:p>
      <w:pPr>
        <w:spacing w:line="580" w:lineRule="exact"/>
        <w:rPr>
          <w:rFonts w:hint="default" w:ascii="Times New Roman" w:hAnsi="Times New Roman" w:eastAsia="仿宋_GB2312" w:cs="Times New Roman"/>
          <w:color w:val="000000"/>
          <w:sz w:val="32"/>
          <w:szCs w:val="32"/>
        </w:rPr>
      </w:pPr>
    </w:p>
    <w:p>
      <w:pPr>
        <w:rPr>
          <w:rFonts w:hint="default" w:ascii="Times New Roman" w:hAnsi="Times New Roman" w:eastAsia="仿宋_GB2312" w:cs="Times New Roman"/>
          <w:color w:val="00000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hM2JhNzQ2YWVjNWEwYTkxYTE0OWE1NDRiYmQzYzcifQ=="/>
  </w:docVars>
  <w:rsids>
    <w:rsidRoot w:val="00D155AE"/>
    <w:rsid w:val="00014E8E"/>
    <w:rsid w:val="00107122"/>
    <w:rsid w:val="00174D96"/>
    <w:rsid w:val="00274832"/>
    <w:rsid w:val="002C5624"/>
    <w:rsid w:val="003A47AD"/>
    <w:rsid w:val="003C2538"/>
    <w:rsid w:val="003D5761"/>
    <w:rsid w:val="00546878"/>
    <w:rsid w:val="00585358"/>
    <w:rsid w:val="00B01107"/>
    <w:rsid w:val="00D155AE"/>
    <w:rsid w:val="00D33701"/>
    <w:rsid w:val="00DE7A98"/>
    <w:rsid w:val="00E613F1"/>
    <w:rsid w:val="00EE127E"/>
    <w:rsid w:val="00FF2DD3"/>
    <w:rsid w:val="0EA659E4"/>
    <w:rsid w:val="4AE30EA9"/>
    <w:rsid w:val="6E4870B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993366"/>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rFonts w:ascii="等线" w:hAnsi="等线" w:eastAsia="等线" w:cs="等线"/>
      <w:color w:val="auto"/>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rFonts w:ascii="等线" w:hAnsi="等线" w:eastAsia="等线" w:cs="等线"/>
      <w:color w:val="auto"/>
      <w:sz w:val="18"/>
      <w:szCs w:val="18"/>
    </w:rPr>
  </w:style>
  <w:style w:type="character" w:customStyle="1" w:styleId="6">
    <w:name w:val="Header Char"/>
    <w:basedOn w:val="5"/>
    <w:link w:val="3"/>
    <w:locked/>
    <w:uiPriority w:val="99"/>
    <w:rPr>
      <w:sz w:val="18"/>
      <w:szCs w:val="18"/>
    </w:rPr>
  </w:style>
  <w:style w:type="character" w:customStyle="1" w:styleId="7">
    <w:name w:val="Footer Char"/>
    <w:basedOn w:val="5"/>
    <w:link w:val="2"/>
    <w:locked/>
    <w:uiPriority w:val="99"/>
    <w:rPr>
      <w:sz w:val="18"/>
      <w:szCs w:val="18"/>
    </w:rPr>
  </w:style>
  <w:style w:type="character" w:customStyle="1" w:styleId="8">
    <w:name w:val="Subtle Emphasis"/>
    <w:basedOn w:val="5"/>
    <w:qFormat/>
    <w:uiPriority w:val="99"/>
    <w:rPr>
      <w:i/>
      <w:iCs/>
      <w:color w:val="auto"/>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627</Words>
  <Characters>655</Characters>
  <Lines>0</Lines>
  <Paragraphs>0</Paragraphs>
  <TotalTime>34</TotalTime>
  <ScaleCrop>false</ScaleCrop>
  <LinksUpToDate>false</LinksUpToDate>
  <CharactersWithSpaces>655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2017-12-01T03:09:00Z</dcterms:created>
  <dc:creator>高层次人才项目办公室</dc:creator>
  <cp:lastModifiedBy>Administrator</cp:lastModifiedBy>
  <dcterms:modified xsi:type="dcterms:W3CDTF">2023-07-10T12:31:10Z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77390F19251E4C38A4E6AA1A668EEBE3_12</vt:lpwstr>
  </property>
</Properties>
</file>